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281" w:rsidRDefault="00332F71" w:rsidP="00491281">
      <w:pPr>
        <w:pStyle w:val="a4"/>
        <w:spacing w:after="0"/>
      </w:pPr>
      <w:r>
        <w:rPr>
          <w:noProof/>
        </w:rPr>
        <w:pict>
          <v:rect id="_x0000_s1045" style="position:absolute;margin-left:23.6pt;margin-top:20.6pt;width:470.4pt;height:74.1pt;z-index:5" stroked="f">
            <v:textbox style="mso-next-textbox:#_x0000_s1045">
              <w:txbxContent>
                <w:p w:rsidR="00332F71" w:rsidRDefault="00332F71" w:rsidP="00332F7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332F71">
                    <w:rPr>
                      <w:b/>
                      <w:sz w:val="24"/>
                      <w:szCs w:val="24"/>
                    </w:rPr>
                    <w:t>АДМИН</w:t>
                  </w:r>
                  <w:r>
                    <w:rPr>
                      <w:b/>
                      <w:sz w:val="24"/>
                      <w:szCs w:val="24"/>
                    </w:rPr>
                    <w:t xml:space="preserve">ИСТРАЦИЯ </w:t>
                  </w:r>
                  <w:r w:rsidRPr="00332F71">
                    <w:rPr>
                      <w:b/>
                      <w:sz w:val="24"/>
                      <w:szCs w:val="24"/>
                    </w:rPr>
                    <w:t xml:space="preserve">ТЕПЛОГОРСКОГО СЕЛЬСКОГО ПОСЕЛЕНИЯ </w:t>
                  </w:r>
                  <w:r>
                    <w:rPr>
                      <w:b/>
                      <w:sz w:val="24"/>
                      <w:szCs w:val="24"/>
                    </w:rPr>
                    <w:t>ГОРНОЗАВОДСКОГО МУНИ</w:t>
                  </w:r>
                  <w:r w:rsidR="002E7C11">
                    <w:rPr>
                      <w:b/>
                      <w:sz w:val="24"/>
                      <w:szCs w:val="24"/>
                    </w:rPr>
                    <w:t>Ц</w:t>
                  </w:r>
                  <w:r>
                    <w:rPr>
                      <w:b/>
                      <w:sz w:val="24"/>
                      <w:szCs w:val="24"/>
                    </w:rPr>
                    <w:t xml:space="preserve">ИПАЛЬНОГО РАЙОНА ПЕРМСКОГО КРАЯ </w:t>
                  </w:r>
                </w:p>
                <w:p w:rsidR="00332F71" w:rsidRDefault="00332F71" w:rsidP="00332F7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332F71" w:rsidRPr="002E7C11" w:rsidRDefault="00332F71" w:rsidP="00332F71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proofErr w:type="gramStart"/>
                  <w:r w:rsidRPr="002E7C11">
                    <w:rPr>
                      <w:b/>
                      <w:sz w:val="32"/>
                      <w:szCs w:val="32"/>
                    </w:rPr>
                    <w:t>Р</w:t>
                  </w:r>
                  <w:proofErr w:type="gramEnd"/>
                  <w:r w:rsidRPr="002E7C11">
                    <w:rPr>
                      <w:b/>
                      <w:sz w:val="32"/>
                      <w:szCs w:val="32"/>
                    </w:rPr>
                    <w:t xml:space="preserve"> А С П О Р Я Ж Е Н И Е </w:t>
                  </w:r>
                </w:p>
              </w:txbxContent>
            </v:textbox>
          </v:rect>
        </w:pict>
      </w:r>
      <w:r w:rsidR="000C576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124.95pt;margin-top:171.2pt;width:99.75pt;height:14.4pt;z-index:1;mso-position-horizontal-relative:page;mso-position-vertical-relative:page" filled="f" stroked="f">
            <v:textbox inset="0,0,0,0">
              <w:txbxContent>
                <w:p w:rsidR="000C5764" w:rsidRDefault="002718CD" w:rsidP="000C5764">
                  <w:pPr>
                    <w:pStyle w:val="a3"/>
                  </w:pPr>
                  <w:r>
                    <w:t xml:space="preserve">18.02.2015г. </w:t>
                  </w:r>
                </w:p>
              </w:txbxContent>
            </v:textbox>
            <w10:wrap anchorx="page" anchory="page"/>
          </v:shape>
        </w:pict>
      </w:r>
      <w:r w:rsidR="000C5764">
        <w:rPr>
          <w:noProof/>
        </w:rPr>
        <w:pict>
          <v:shape id="_x0000_s1037" type="#_x0000_t202" style="position:absolute;margin-left:70.9pt;margin-top:779.65pt;width:266.4pt;height:15.85pt;z-index:3;mso-position-horizontal-relative:page;mso-position-vertical-relative:page" o:allowincell="f" filled="f" stroked="f">
            <v:textbox style="mso-next-textbox:#_x0000_s1037" inset="0,0,0,0">
              <w:txbxContent>
                <w:p w:rsidR="000C5764" w:rsidRDefault="000C5764" w:rsidP="000C5764">
                  <w:pPr>
                    <w:pStyle w:val="a6"/>
                  </w:pPr>
                </w:p>
              </w:txbxContent>
            </v:textbox>
            <w10:wrap anchorx="page" anchory="page"/>
            <w10:anchorlock/>
          </v:shape>
        </w:pict>
      </w:r>
      <w:r w:rsidR="000C5764">
        <w:rPr>
          <w:noProof/>
        </w:rPr>
        <w:pict>
          <v:shape id="_x0000_s1036" type="#_x0000_t202" style="position:absolute;margin-left:419.25pt;margin-top:171.2pt;width:97.8pt;height:15.3pt;z-index:2;mso-position-horizontal-relative:page;mso-position-vertical-relative:page" filled="f" stroked="f">
            <v:textbox inset="0,0,0,0">
              <w:txbxContent>
                <w:p w:rsidR="000C5764" w:rsidRDefault="002718CD" w:rsidP="000C5764">
                  <w:pPr>
                    <w:pStyle w:val="a3"/>
                  </w:pPr>
                  <w:r>
                    <w:t>15</w:t>
                  </w:r>
                </w:p>
              </w:txbxContent>
            </v:textbox>
            <w10:wrap anchorx="page" anchory="page"/>
          </v:shape>
        </w:pict>
      </w:r>
      <w:r w:rsidR="001366C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margin-left:70.9pt;margin-top:18.15pt;width:430.1pt;height:212.05pt;z-index:-2;mso-position-horizontal-relative:page;mso-position-vertical-relative:page">
            <v:imagedata r:id="rId6" o:title="РАСПОРЯЖЕНИЕ ТГОРА"/>
            <w10:wrap type="topAndBottom" anchorx="page" anchory="page"/>
          </v:shape>
        </w:pict>
      </w:r>
      <w:r w:rsidR="00491281">
        <w:t xml:space="preserve">Об утверждении плана муниципального </w:t>
      </w:r>
    </w:p>
    <w:p w:rsidR="00491281" w:rsidRDefault="00491281" w:rsidP="00491281">
      <w:pPr>
        <w:pStyle w:val="a4"/>
        <w:spacing w:after="0"/>
      </w:pPr>
      <w:r>
        <w:t xml:space="preserve">заказа на закупку товаров (работ, услуг) </w:t>
      </w:r>
    </w:p>
    <w:p w:rsidR="00E662FE" w:rsidRDefault="00491281" w:rsidP="00491281">
      <w:pPr>
        <w:pStyle w:val="a4"/>
        <w:spacing w:after="0"/>
      </w:pPr>
      <w:r>
        <w:t xml:space="preserve">Теплогорскому сельскому поселению на 2015 год </w:t>
      </w:r>
    </w:p>
    <w:p w:rsidR="00491281" w:rsidRDefault="00491281" w:rsidP="00491281">
      <w:pPr>
        <w:pStyle w:val="a5"/>
      </w:pPr>
    </w:p>
    <w:p w:rsidR="002718CD" w:rsidRDefault="002718CD" w:rsidP="002718CD">
      <w:pPr>
        <w:pStyle w:val="a5"/>
      </w:pPr>
      <w:r>
        <w:t>Руководствуясь Федеральным законом от 05 апреля 2013 № 44-ФЗ « О ко</w:t>
      </w:r>
      <w:r>
        <w:t>н</w:t>
      </w:r>
      <w:r>
        <w:t>трактной системе в сфере закупок товаров, работ, услуг для обеспечения госуда</w:t>
      </w:r>
      <w:r>
        <w:t>р</w:t>
      </w:r>
      <w:r>
        <w:t>ственных и муниципальных нужд», статьей 37 Устава Теплогорского  сельск</w:t>
      </w:r>
      <w:r>
        <w:t>о</w:t>
      </w:r>
      <w:r>
        <w:t xml:space="preserve">го поселения, </w:t>
      </w:r>
    </w:p>
    <w:p w:rsidR="002718CD" w:rsidRDefault="002718CD" w:rsidP="002718CD">
      <w:pPr>
        <w:pStyle w:val="a5"/>
        <w:ind w:firstLine="709"/>
      </w:pPr>
      <w:r>
        <w:t>1. Утвердить прилагаемый план муниципального заказа на закупку товаров (работ, услуг) по Теплогорскому сельскому поселению на 2015 год.</w:t>
      </w:r>
    </w:p>
    <w:p w:rsidR="002718CD" w:rsidRDefault="002718CD" w:rsidP="002718CD">
      <w:pPr>
        <w:pStyle w:val="a5"/>
      </w:pPr>
      <w:r>
        <w:t xml:space="preserve">2. </w:t>
      </w:r>
      <w:proofErr w:type="gramStart"/>
      <w:r>
        <w:t>Консультанту по финансам администрации сельского поселения ежеква</w:t>
      </w:r>
      <w:r>
        <w:t>р</w:t>
      </w:r>
      <w:r>
        <w:t>тально, в срок до 10 числа месяца, следующего за отчетным, вн</w:t>
      </w:r>
      <w:r>
        <w:t>о</w:t>
      </w:r>
      <w:r>
        <w:t>сить изменения</w:t>
      </w:r>
      <w:r w:rsidRPr="00B56B2D">
        <w:t xml:space="preserve"> </w:t>
      </w:r>
      <w:r>
        <w:t>план муниципального заказа на закупку товаров (работ, услуг), с учетом внес</w:t>
      </w:r>
      <w:r>
        <w:t>е</w:t>
      </w:r>
      <w:r>
        <w:t>ния изменений в бюджет на 2015 год.</w:t>
      </w:r>
      <w:proofErr w:type="gramEnd"/>
    </w:p>
    <w:p w:rsidR="002718CD" w:rsidRDefault="002718CD" w:rsidP="002718CD">
      <w:pPr>
        <w:pStyle w:val="a5"/>
      </w:pPr>
      <w:r>
        <w:t>3. Консультанту по финансам администрации сельского поселения ежеква</w:t>
      </w:r>
      <w:r>
        <w:t>р</w:t>
      </w:r>
      <w:r>
        <w:t xml:space="preserve">тально, в срок до 10 числа месяца, следующего </w:t>
      </w:r>
      <w:proofErr w:type="gramStart"/>
      <w:r>
        <w:t>за</w:t>
      </w:r>
      <w:proofErr w:type="gramEnd"/>
      <w:r>
        <w:t xml:space="preserve"> отчетным, предоставлять  изм</w:t>
      </w:r>
      <w:r>
        <w:t>е</w:t>
      </w:r>
      <w:r>
        <w:t>нения в план муниципального заказа на закупку товаров (работ, услуг), с учетом внесения изменений в бюджет на 2015 год в Администрацию Горнозаводского района для опубликования на офиц</w:t>
      </w:r>
      <w:r>
        <w:t>и</w:t>
      </w:r>
      <w:r>
        <w:t>альном сайте муниципального района.</w:t>
      </w:r>
    </w:p>
    <w:p w:rsidR="002718CD" w:rsidRDefault="002718CD" w:rsidP="002718CD">
      <w:pPr>
        <w:pStyle w:val="a5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данного распоряжения оставляю за собой.</w:t>
      </w:r>
    </w:p>
    <w:p w:rsidR="002718CD" w:rsidRDefault="002718CD" w:rsidP="002718CD">
      <w:pPr>
        <w:pStyle w:val="a5"/>
      </w:pPr>
    </w:p>
    <w:p w:rsidR="002718CD" w:rsidRDefault="002718CD" w:rsidP="002718CD">
      <w:pPr>
        <w:pStyle w:val="a5"/>
      </w:pPr>
    </w:p>
    <w:p w:rsidR="002718CD" w:rsidRDefault="002718CD" w:rsidP="002718CD">
      <w:pPr>
        <w:pStyle w:val="a5"/>
      </w:pPr>
      <w:r>
        <w:t xml:space="preserve">Глава сельского поселения                                            </w:t>
      </w:r>
      <w:proofErr w:type="spellStart"/>
      <w:r>
        <w:t>Е.Р.Ситникова</w:t>
      </w:r>
      <w:proofErr w:type="spellEnd"/>
      <w:r>
        <w:t xml:space="preserve"> </w:t>
      </w:r>
    </w:p>
    <w:p w:rsidR="002718CD" w:rsidRDefault="002718CD" w:rsidP="002718CD">
      <w:pPr>
        <w:pStyle w:val="a5"/>
      </w:pPr>
    </w:p>
    <w:p w:rsidR="00491281" w:rsidRPr="00491281" w:rsidRDefault="00491281" w:rsidP="00491281">
      <w:pPr>
        <w:pStyle w:val="a5"/>
      </w:pPr>
    </w:p>
    <w:sectPr w:rsidR="00491281" w:rsidRPr="00491281">
      <w:headerReference w:type="even" r:id="rId7"/>
      <w:headerReference w:type="default" r:id="rId8"/>
      <w:footerReference w:type="default" r:id="rId9"/>
      <w:type w:val="continuous"/>
      <w:pgSz w:w="11907" w:h="16840" w:code="9"/>
      <w:pgMar w:top="1134" w:right="567" w:bottom="1134" w:left="1418" w:header="567" w:footer="567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2BE" w:rsidRDefault="009D42BE">
      <w:r>
        <w:separator/>
      </w:r>
    </w:p>
  </w:endnote>
  <w:endnote w:type="continuationSeparator" w:id="0">
    <w:p w:rsidR="009D42BE" w:rsidRDefault="009D42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2FE" w:rsidRDefault="00E662FE">
    <w:pPr>
      <w:pStyle w:val="a7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2BE" w:rsidRDefault="009D42BE">
      <w:r>
        <w:separator/>
      </w:r>
    </w:p>
  </w:footnote>
  <w:footnote w:type="continuationSeparator" w:id="0">
    <w:p w:rsidR="009D42BE" w:rsidRDefault="009D42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2FE" w:rsidRDefault="00E662FE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662FE" w:rsidRDefault="00E662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2FE" w:rsidRDefault="00E662FE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718CD">
      <w:rPr>
        <w:rStyle w:val="aa"/>
        <w:noProof/>
      </w:rPr>
      <w:t>1</w:t>
    </w:r>
    <w:r>
      <w:rPr>
        <w:rStyle w:val="aa"/>
      </w:rPr>
      <w:fldChar w:fldCharType="end"/>
    </w:r>
  </w:p>
  <w:p w:rsidR="00E662FE" w:rsidRDefault="00E662F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attachedTemplate r:id="rId1"/>
  <w:stylePaneFormatFilter w:val="3F01"/>
  <w:doNotTrackMoves/>
  <w:defaultTabStop w:val="720"/>
  <w:autoHyphenation/>
  <w:hyphenationZone w:val="357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18CD"/>
    <w:rsid w:val="000C5764"/>
    <w:rsid w:val="001366C7"/>
    <w:rsid w:val="0023789B"/>
    <w:rsid w:val="002718CD"/>
    <w:rsid w:val="002E7C11"/>
    <w:rsid w:val="00332F71"/>
    <w:rsid w:val="00491281"/>
    <w:rsid w:val="00535E46"/>
    <w:rsid w:val="00556467"/>
    <w:rsid w:val="00632E94"/>
    <w:rsid w:val="00724E1D"/>
    <w:rsid w:val="00871052"/>
    <w:rsid w:val="009D42BE"/>
    <w:rsid w:val="00B53226"/>
    <w:rsid w:val="00C90BC5"/>
    <w:rsid w:val="00E66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pPr>
      <w:suppressAutoHyphens/>
      <w:spacing w:after="240" w:line="240" w:lineRule="exact"/>
    </w:pPr>
    <w:rPr>
      <w:b/>
    </w:rPr>
  </w:style>
  <w:style w:type="paragraph" w:styleId="a5">
    <w:name w:val="Body Text"/>
    <w:basedOn w:val="a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next w:val="a5"/>
    <w:pPr>
      <w:suppressAutoHyphens/>
      <w:spacing w:line="240" w:lineRule="exact"/>
      <w:ind w:firstLine="0"/>
      <w:jc w:val="left"/>
    </w:pPr>
    <w:rPr>
      <w:sz w:val="24"/>
    </w:rPr>
  </w:style>
  <w:style w:type="paragraph" w:styleId="a7">
    <w:name w:val="footer"/>
    <w:basedOn w:val="a"/>
    <w:pPr>
      <w:suppressAutoHyphens/>
    </w:pPr>
    <w:rPr>
      <w:sz w:val="20"/>
    </w:rPr>
  </w:style>
  <w:style w:type="paragraph" w:styleId="a8">
    <w:name w:val="Signature"/>
    <w:basedOn w:val="a"/>
    <w:next w:val="a5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pPr>
      <w:tabs>
        <w:tab w:val="left" w:pos="1673"/>
      </w:tabs>
      <w:spacing w:before="240" w:line="240" w:lineRule="exact"/>
      <w:ind w:left="1985" w:hanging="1985"/>
    </w:pPr>
  </w:style>
  <w:style w:type="character" w:styleId="aa">
    <w:name w:val="page number"/>
    <w:basedOn w:val="a0"/>
  </w:style>
  <w:style w:type="paragraph" w:customStyle="1" w:styleId="ab">
    <w:name w:val="Подпись на общем бланке"/>
    <w:basedOn w:val="a8"/>
    <w:next w:val="a5"/>
    <w:pPr>
      <w:tabs>
        <w:tab w:val="clear" w:pos="5103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76;&#1084;&#1080;&#1085;&#1080;&#1089;&#1090;&#1088;&#1072;&#1090;&#1086;&#1088;\Documents\&#1056;&#1040;&#1057;&#1055;&#1054;&#1056;&#1071;&#1046;&#1045;&#1053;&#1048;&#1071;\&#1087;&#1088;&#1086;&#1077;&#1082;&#1090;&#1099;\&#1088;&#1072;&#1089;&#1087;&#1086;&#1088;&#1103;&#1078;&#1077;&#1085;&#1080;&#1077;%20&#1072;&#1076;&#1084;&#1080;&#1085;&#1080;&#1089;&#1090;&#1088;&#1072;&#1094;&#1080;&#1080;%20&#1087;&#1086;&#1089;&#1077;&#1083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администрации поселения</Template>
  <TotalTime>152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2015-02-18T09:32:00Z</cp:lastPrinted>
  <dcterms:created xsi:type="dcterms:W3CDTF">2015-02-18T04:58:00Z</dcterms:created>
  <dcterms:modified xsi:type="dcterms:W3CDTF">2015-02-18T09:45:00Z</dcterms:modified>
</cp:coreProperties>
</file>