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38" w:type="dxa"/>
        <w:tblLook w:val="01E0" w:firstRow="1" w:lastRow="1" w:firstColumn="1" w:lastColumn="1" w:noHBand="0" w:noVBand="0"/>
      </w:tblPr>
      <w:tblGrid>
        <w:gridCol w:w="4396"/>
        <w:gridCol w:w="2642"/>
      </w:tblGrid>
      <w:tr w:rsidR="005E24F1" w:rsidRPr="005E24F1" w:rsidTr="00C82489">
        <w:trPr>
          <w:trHeight w:val="1967"/>
        </w:trPr>
        <w:tc>
          <w:tcPr>
            <w:tcW w:w="4396" w:type="dxa"/>
          </w:tcPr>
          <w:p w:rsidR="005E24F1" w:rsidRPr="005E24F1" w:rsidRDefault="005E24F1" w:rsidP="00532ADE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2" w:type="dxa"/>
          </w:tcPr>
          <w:p w:rsidR="00323563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23563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911" w:rsidRDefault="007B6911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23563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МРОСО СК «Центр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«Оффбитс»</w:t>
            </w:r>
          </w:p>
          <w:p w:rsidR="00323563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563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_______В.А. Работенко</w:t>
            </w:r>
          </w:p>
          <w:p w:rsidR="00323563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563" w:rsidRPr="00323563" w:rsidRDefault="00323563" w:rsidP="00323563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7B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53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32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7B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23563" w:rsidRPr="005E24F1" w:rsidRDefault="00323563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4F1" w:rsidRPr="005E24F1" w:rsidRDefault="005E24F1" w:rsidP="005E24F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4F1" w:rsidRDefault="005E24F1"/>
    <w:p w:rsidR="005E24F1" w:rsidRPr="005E24F1" w:rsidRDefault="005E24F1" w:rsidP="005E24F1">
      <w:pPr>
        <w:spacing w:after="0" w:line="240" w:lineRule="auto"/>
        <w:ind w:right="-299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31580B" w:rsidRDefault="007B6911" w:rsidP="00AD355A">
      <w:pPr>
        <w:spacing w:after="0" w:line="240" w:lineRule="auto"/>
        <w:ind w:right="-299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210A0">
        <w:rPr>
          <w:rFonts w:ascii="Times New Roman" w:hAnsi="Times New Roman"/>
          <w:sz w:val="24"/>
          <w:szCs w:val="24"/>
          <w:lang w:eastAsia="ru-RU"/>
        </w:rPr>
        <w:t>-ой Всероссийской конкурс-премии</w:t>
      </w:r>
      <w:r w:rsidR="008210A0" w:rsidRPr="00B9357C">
        <w:rPr>
          <w:rFonts w:ascii="Times New Roman" w:hAnsi="Times New Roman"/>
          <w:sz w:val="24"/>
          <w:szCs w:val="24"/>
          <w:lang w:eastAsia="ru-RU"/>
        </w:rPr>
        <w:t xml:space="preserve"> современного</w:t>
      </w:r>
      <w:r w:rsidR="003158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355A" w:rsidRDefault="0031580B" w:rsidP="00AD355A">
      <w:pPr>
        <w:spacing w:after="0" w:line="240" w:lineRule="auto"/>
        <w:ind w:right="-299" w:hanging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уличного искусства и</w:t>
      </w:r>
      <w:r w:rsidR="008210A0" w:rsidRPr="00B9357C">
        <w:rPr>
          <w:rFonts w:ascii="Times New Roman" w:hAnsi="Times New Roman"/>
          <w:sz w:val="24"/>
          <w:szCs w:val="24"/>
          <w:lang w:eastAsia="ru-RU"/>
        </w:rPr>
        <w:t xml:space="preserve"> спорта «КАРДО»</w:t>
      </w:r>
    </w:p>
    <w:p w:rsidR="008210A0" w:rsidRPr="005E24F1" w:rsidRDefault="008210A0" w:rsidP="00AD355A">
      <w:pPr>
        <w:spacing w:after="0" w:line="240" w:lineRule="auto"/>
        <w:ind w:right="-299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4F1" w:rsidRDefault="005E24F1" w:rsidP="005E24F1">
      <w:pPr>
        <w:numPr>
          <w:ilvl w:val="0"/>
          <w:numId w:val="7"/>
        </w:numPr>
        <w:spacing w:after="0" w:line="240" w:lineRule="auto"/>
        <w:ind w:right="-29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E24F1" w:rsidRPr="0031580B" w:rsidRDefault="005E24F1" w:rsidP="0031580B">
      <w:pPr>
        <w:spacing w:after="0" w:line="240" w:lineRule="auto"/>
        <w:ind w:right="-29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</w:t>
      </w:r>
      <w:r w:rsidR="0031580B">
        <w:rPr>
          <w:rFonts w:ascii="Times New Roman" w:hAnsi="Times New Roman"/>
          <w:sz w:val="24"/>
          <w:szCs w:val="24"/>
          <w:lang w:eastAsia="ru-RU"/>
        </w:rPr>
        <w:t>2-ой Всероссийской конкурс-премии</w:t>
      </w:r>
      <w:r w:rsidR="0031580B" w:rsidRPr="00B9357C">
        <w:rPr>
          <w:rFonts w:ascii="Times New Roman" w:hAnsi="Times New Roman"/>
          <w:sz w:val="24"/>
          <w:szCs w:val="24"/>
          <w:lang w:eastAsia="ru-RU"/>
        </w:rPr>
        <w:t xml:space="preserve"> современного</w:t>
      </w:r>
      <w:r w:rsidR="0031580B">
        <w:rPr>
          <w:rFonts w:ascii="Times New Roman" w:hAnsi="Times New Roman"/>
          <w:sz w:val="24"/>
          <w:szCs w:val="24"/>
          <w:lang w:eastAsia="ru-RU"/>
        </w:rPr>
        <w:t xml:space="preserve"> уличного искусства и</w:t>
      </w:r>
      <w:r w:rsidR="0031580B" w:rsidRPr="00B9357C">
        <w:rPr>
          <w:rFonts w:ascii="Times New Roman" w:hAnsi="Times New Roman"/>
          <w:sz w:val="24"/>
          <w:szCs w:val="24"/>
          <w:lang w:eastAsia="ru-RU"/>
        </w:rPr>
        <w:t xml:space="preserve"> спорта «КАРДО»</w:t>
      </w:r>
      <w:r w:rsidR="003649B6"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DF73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Премия</w:t>
      </w: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Региональной Общественной Спортивной Организацией Ставропольского края «Центр </w:t>
      </w:r>
      <w:proofErr w:type="spellStart"/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Паркура</w:t>
      </w:r>
      <w:proofErr w:type="spellEnd"/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Оффбитс</w:t>
      </w:r>
      <w:proofErr w:type="spellEnd"/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D73C6" w:rsidRDefault="005E24F1" w:rsidP="003649B6">
      <w:pPr>
        <w:spacing w:after="0" w:line="240" w:lineRule="auto"/>
        <w:ind w:right="-299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проведения </w:t>
      </w:r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</w:t>
      </w:r>
      <w:r w:rsidRPr="005E2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требование к участникам и порядок их участия.</w:t>
      </w:r>
    </w:p>
    <w:p w:rsidR="00E8694D" w:rsidRDefault="00E8694D" w:rsidP="007B47A5">
      <w:pPr>
        <w:spacing w:after="0" w:line="240" w:lineRule="auto"/>
        <w:ind w:right="-29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64" w:rsidRDefault="00DF735B" w:rsidP="00030A64">
      <w:pPr>
        <w:numPr>
          <w:ilvl w:val="0"/>
          <w:numId w:val="7"/>
        </w:numPr>
        <w:spacing w:after="0" w:line="240" w:lineRule="auto"/>
        <w:ind w:right="-29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</w:p>
    <w:p w:rsidR="00AD355A" w:rsidRDefault="003649B6" w:rsidP="007B47A5">
      <w:pPr>
        <w:spacing w:after="0" w:line="240" w:lineRule="auto"/>
        <w:ind w:left="-207" w:right="-299" w:firstLine="7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</w:t>
      </w:r>
      <w:r w:rsidR="00AD355A" w:rsidRPr="00AD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целью популяризации современных </w:t>
      </w:r>
      <w:r w:rsidR="00315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уличных</w:t>
      </w:r>
      <w:r w:rsidR="00AD355A" w:rsidRPr="00AD3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молодежной культуры</w:t>
      </w:r>
      <w:r w:rsidR="0053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массового спорта</w:t>
      </w:r>
      <w:r w:rsidR="00AD355A" w:rsidRPr="00AD3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выявления и развития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ворческого потенциала молодежи, поддержки наиболее успешных лидеров</w:t>
      </w:r>
      <w:r w:rsidR="0031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проектов, </w:t>
      </w:r>
      <w:r w:rsidR="00AD355A" w:rsidRPr="00AD3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негативных явлений в молодёжной среде и популяризации здорового образа жизни.</w:t>
      </w:r>
    </w:p>
    <w:p w:rsidR="00AD355A" w:rsidRDefault="00AD355A" w:rsidP="007B47A5">
      <w:pPr>
        <w:spacing w:after="0" w:line="240" w:lineRule="auto"/>
        <w:ind w:right="-29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64" w:rsidRPr="00030A64" w:rsidRDefault="00030A64" w:rsidP="00030A64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0A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и место проведения</w:t>
      </w:r>
      <w:r w:rsidR="00B903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</w:t>
      </w:r>
    </w:p>
    <w:p w:rsidR="003649B6" w:rsidRDefault="0031580B" w:rsidP="003649B6">
      <w:pPr>
        <w:spacing w:after="0" w:line="240" w:lineRule="auto"/>
        <w:ind w:left="-142" w:right="-29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Премия</w:t>
      </w:r>
      <w:r w:rsidR="003649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несколько этапов: </w:t>
      </w:r>
    </w:p>
    <w:p w:rsidR="0031580B" w:rsidRDefault="003649B6" w:rsidP="0031580B">
      <w:pPr>
        <w:pStyle w:val="a3"/>
        <w:numPr>
          <w:ilvl w:val="0"/>
          <w:numId w:val="18"/>
        </w:numPr>
        <w:spacing w:after="0" w:line="240" w:lineRule="auto"/>
        <w:ind w:left="0" w:right="-29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80B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31580B" w:rsidRPr="0031580B">
        <w:rPr>
          <w:rFonts w:ascii="Times New Roman" w:eastAsia="Times New Roman" w:hAnsi="Times New Roman"/>
          <w:sz w:val="24"/>
          <w:szCs w:val="24"/>
          <w:lang w:eastAsia="ru-RU"/>
        </w:rPr>
        <w:t>10 сентября</w:t>
      </w:r>
      <w:r w:rsidRPr="003158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580B" w:rsidRPr="0031580B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3158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31580B" w:rsidRPr="003158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28 февраля 2019</w:t>
      </w:r>
      <w:r w:rsidRPr="003158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о</w:t>
      </w:r>
      <w:r w:rsidR="0031580B">
        <w:rPr>
          <w:rFonts w:ascii="Times New Roman" w:eastAsia="Times New Roman" w:hAnsi="Times New Roman"/>
          <w:sz w:val="24"/>
          <w:szCs w:val="24"/>
          <w:lang w:eastAsia="ru-RU"/>
        </w:rPr>
        <w:t>нлайн регистрация участников в автоматизированной информационной системе «Молодежь России» (далее АИС «Молодежь России»</w:t>
      </w:r>
      <w:r w:rsidR="00760D7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60D72" w:rsidRDefault="00760D72" w:rsidP="0031580B">
      <w:pPr>
        <w:pStyle w:val="a3"/>
        <w:numPr>
          <w:ilvl w:val="0"/>
          <w:numId w:val="18"/>
        </w:numPr>
        <w:spacing w:after="0" w:line="240" w:lineRule="auto"/>
        <w:ind w:left="0" w:right="-29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1 марта 2019 года по 12 марта 2019 года – работа независимой международной экспертной комиссии, отбор шорт листа по регионам РФ и общего шорт листа номинаций. </w:t>
      </w:r>
    </w:p>
    <w:p w:rsidR="00760D72" w:rsidRDefault="00760D72" w:rsidP="0031580B">
      <w:pPr>
        <w:pStyle w:val="a3"/>
        <w:numPr>
          <w:ilvl w:val="0"/>
          <w:numId w:val="18"/>
        </w:numPr>
        <w:spacing w:after="0" w:line="240" w:lineRule="auto"/>
        <w:ind w:left="0" w:right="-29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13 марта 2019 года по 15 марта 2019 года – публикация шорт листа на официальных информационных ресурсах Премии.</w:t>
      </w:r>
    </w:p>
    <w:p w:rsidR="00760D72" w:rsidRDefault="00760D72" w:rsidP="0031580B">
      <w:pPr>
        <w:pStyle w:val="a3"/>
        <w:numPr>
          <w:ilvl w:val="0"/>
          <w:numId w:val="18"/>
        </w:numPr>
        <w:spacing w:after="0" w:line="240" w:lineRule="auto"/>
        <w:ind w:left="0" w:right="-29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16 марта 2019 года по 5 апреля 2019 года – регистрация на финальные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баттлы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селекшен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спортивных номинациях Премии. </w:t>
      </w:r>
    </w:p>
    <w:p w:rsidR="00760D72" w:rsidRDefault="00760D72" w:rsidP="0031580B">
      <w:pPr>
        <w:pStyle w:val="a3"/>
        <w:numPr>
          <w:ilvl w:val="0"/>
          <w:numId w:val="18"/>
        </w:numPr>
        <w:spacing w:after="0" w:line="240" w:lineRule="auto"/>
        <w:ind w:left="0" w:right="-29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12 апреля 2018 по 14 апреля 2018 года – финал Премии, образовательный форум, Всероссийский чемпионат, церемония награждения номинантов и лауреатов премии «КАРДО».</w:t>
      </w:r>
    </w:p>
    <w:p w:rsidR="007B47A5" w:rsidRDefault="007B47A5" w:rsidP="007B47A5">
      <w:pPr>
        <w:spacing w:after="0" w:line="240" w:lineRule="auto"/>
        <w:ind w:left="142" w:right="-29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64" w:rsidRPr="00030A64" w:rsidRDefault="00030A64" w:rsidP="00030A64">
      <w:pPr>
        <w:numPr>
          <w:ilvl w:val="0"/>
          <w:numId w:val="8"/>
        </w:numPr>
        <w:spacing w:after="0" w:line="240" w:lineRule="auto"/>
        <w:ind w:right="-29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Организаторы </w:t>
      </w:r>
      <w:r w:rsidR="00B903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3E7865" w:rsidRPr="00760D72" w:rsidRDefault="00AD355A" w:rsidP="00760D72">
      <w:pPr>
        <w:pStyle w:val="a3"/>
        <w:numPr>
          <w:ilvl w:val="1"/>
          <w:numId w:val="8"/>
        </w:numPr>
        <w:spacing w:after="0" w:line="240" w:lineRule="auto"/>
        <w:ind w:right="-29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Организаторами </w:t>
      </w:r>
      <w:r w:rsidR="003E78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Премии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30A64" w:rsidRPr="00030A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являются:</w:t>
      </w:r>
    </w:p>
    <w:p w:rsidR="00760D72" w:rsidRDefault="00760D72" w:rsidP="00760D72">
      <w:pPr>
        <w:numPr>
          <w:ilvl w:val="0"/>
          <w:numId w:val="9"/>
        </w:numPr>
        <w:spacing w:after="0" w:line="240" w:lineRule="auto"/>
        <w:ind w:right="-29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Федеральное агентство по делам молодежи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760D72" w:rsidRDefault="00760D72" w:rsidP="00760D72">
      <w:pPr>
        <w:numPr>
          <w:ilvl w:val="0"/>
          <w:numId w:val="9"/>
        </w:numPr>
        <w:spacing w:after="0" w:line="240" w:lineRule="auto"/>
        <w:ind w:right="-29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Федеральное агентство по делам национальностей (ФАДН России);</w:t>
      </w:r>
    </w:p>
    <w:p w:rsidR="00760D72" w:rsidRPr="00760D72" w:rsidRDefault="00760D72" w:rsidP="00760D72">
      <w:pPr>
        <w:numPr>
          <w:ilvl w:val="0"/>
          <w:numId w:val="9"/>
        </w:numPr>
        <w:spacing w:after="0" w:line="240" w:lineRule="auto"/>
        <w:ind w:right="-29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Правительство Ставропольского края</w:t>
      </w:r>
    </w:p>
    <w:p w:rsidR="00760D72" w:rsidRPr="00760D72" w:rsidRDefault="00760D72" w:rsidP="00760D72">
      <w:pPr>
        <w:numPr>
          <w:ilvl w:val="0"/>
          <w:numId w:val="9"/>
        </w:numPr>
        <w:spacing w:after="0" w:line="240" w:lineRule="auto"/>
        <w:ind w:right="-29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МРОСО СК «Центр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Паркура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Оффтитс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»;</w:t>
      </w:r>
    </w:p>
    <w:p w:rsidR="00ED020D" w:rsidRPr="00ED020D" w:rsidRDefault="00ED020D" w:rsidP="00ED020D">
      <w:pPr>
        <w:pStyle w:val="a3"/>
        <w:numPr>
          <w:ilvl w:val="1"/>
          <w:numId w:val="8"/>
        </w:numPr>
        <w:spacing w:after="0" w:line="240" w:lineRule="auto"/>
        <w:ind w:left="142" w:right="-299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Оргкомитет </w:t>
      </w:r>
      <w:proofErr w:type="gramStart"/>
      <w:r w:rsidR="000B0C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Премии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входят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ED020D" w:rsidRDefault="00ED020D" w:rsidP="007B47A5">
      <w:pPr>
        <w:pStyle w:val="a3"/>
        <w:numPr>
          <w:ilvl w:val="0"/>
          <w:numId w:val="16"/>
        </w:numPr>
        <w:spacing w:after="0" w:line="240" w:lineRule="auto"/>
        <w:ind w:left="142" w:right="-299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>Работенко</w:t>
      </w:r>
      <w:proofErr w:type="spellEnd"/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 Александрович – Директор </w:t>
      </w:r>
      <w:r w:rsidR="0015084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Премии и </w:t>
      </w:r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 xml:space="preserve">МРОСО СК «Центр </w:t>
      </w:r>
      <w:proofErr w:type="spellStart"/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>Паркура</w:t>
      </w:r>
      <w:proofErr w:type="spellEnd"/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>Офф</w:t>
      </w:r>
      <w:r w:rsidR="003E7865">
        <w:rPr>
          <w:rFonts w:ascii="Times New Roman" w:eastAsia="Times New Roman" w:hAnsi="Times New Roman"/>
          <w:sz w:val="24"/>
          <w:szCs w:val="24"/>
          <w:lang w:eastAsia="ru-RU"/>
        </w:rPr>
        <w:t>битс</w:t>
      </w:r>
      <w:proofErr w:type="spellEnd"/>
      <w:r w:rsidR="003E7865">
        <w:rPr>
          <w:rFonts w:ascii="Times New Roman" w:eastAsia="Times New Roman" w:hAnsi="Times New Roman"/>
          <w:sz w:val="24"/>
          <w:szCs w:val="24"/>
          <w:lang w:eastAsia="ru-RU"/>
        </w:rPr>
        <w:t xml:space="preserve">», главный судья </w:t>
      </w:r>
      <w:r w:rsidR="000B0C57">
        <w:rPr>
          <w:rFonts w:ascii="Times New Roman" w:eastAsia="Times New Roman" w:hAnsi="Times New Roman"/>
          <w:sz w:val="24"/>
          <w:szCs w:val="24"/>
          <w:lang w:eastAsia="ru-RU"/>
        </w:rPr>
        <w:t>Премии</w:t>
      </w:r>
      <w:r w:rsidR="0015084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0843" w:rsidRPr="00ED020D" w:rsidRDefault="00150843" w:rsidP="007B47A5">
      <w:pPr>
        <w:pStyle w:val="a3"/>
        <w:numPr>
          <w:ilvl w:val="0"/>
          <w:numId w:val="16"/>
        </w:numPr>
        <w:spacing w:after="0" w:line="240" w:lineRule="auto"/>
        <w:ind w:left="142" w:right="-299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Тычинина Юлия Игоревна – секретарь Премии;</w:t>
      </w:r>
    </w:p>
    <w:p w:rsidR="00150843" w:rsidRDefault="00ED020D" w:rsidP="006005AC">
      <w:pPr>
        <w:pStyle w:val="a3"/>
        <w:numPr>
          <w:ilvl w:val="0"/>
          <w:numId w:val="16"/>
        </w:numPr>
        <w:spacing w:after="0" w:line="240" w:lineRule="auto"/>
        <w:ind w:left="-142" w:right="-299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843">
        <w:rPr>
          <w:rFonts w:ascii="Times New Roman" w:eastAsia="Times New Roman" w:hAnsi="Times New Roman"/>
          <w:sz w:val="24"/>
          <w:szCs w:val="24"/>
          <w:lang w:eastAsia="ru-RU"/>
        </w:rPr>
        <w:t>Бобин</w:t>
      </w:r>
      <w:r w:rsidR="00150843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Александрович – координатор прикладных направлений Премии;</w:t>
      </w:r>
    </w:p>
    <w:p w:rsidR="00150843" w:rsidRDefault="00150843" w:rsidP="006005AC">
      <w:pPr>
        <w:pStyle w:val="a3"/>
        <w:numPr>
          <w:ilvl w:val="0"/>
          <w:numId w:val="16"/>
        </w:numPr>
        <w:spacing w:after="0" w:line="240" w:lineRule="auto"/>
        <w:ind w:left="-142" w:right="-299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Матвиенко Мария Александровна – координатор творческих направлений Премии;</w:t>
      </w:r>
    </w:p>
    <w:p w:rsidR="00ED020D" w:rsidRDefault="00ED020D" w:rsidP="00ED020D">
      <w:pPr>
        <w:pStyle w:val="a3"/>
        <w:numPr>
          <w:ilvl w:val="0"/>
          <w:numId w:val="16"/>
        </w:numPr>
        <w:spacing w:after="0" w:line="240" w:lineRule="auto"/>
        <w:ind w:left="-142" w:right="-299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20D">
        <w:rPr>
          <w:rFonts w:ascii="Times New Roman" w:eastAsia="Times New Roman" w:hAnsi="Times New Roman"/>
          <w:sz w:val="24"/>
          <w:szCs w:val="24"/>
          <w:lang w:eastAsia="ru-RU"/>
        </w:rPr>
        <w:t>Филатов Алекс</w:t>
      </w:r>
      <w:r w:rsidR="00150843">
        <w:rPr>
          <w:rFonts w:ascii="Times New Roman" w:eastAsia="Times New Roman" w:hAnsi="Times New Roman"/>
          <w:sz w:val="24"/>
          <w:szCs w:val="24"/>
          <w:lang w:eastAsia="ru-RU"/>
        </w:rPr>
        <w:t>андр Дмитриевич – координатор спортивных направлений Премии;</w:t>
      </w:r>
    </w:p>
    <w:p w:rsidR="00150843" w:rsidRPr="00150843" w:rsidRDefault="00150843" w:rsidP="00150843">
      <w:pPr>
        <w:pStyle w:val="a3"/>
        <w:numPr>
          <w:ilvl w:val="0"/>
          <w:numId w:val="16"/>
        </w:numPr>
        <w:spacing w:after="0" w:line="240" w:lineRule="auto"/>
        <w:ind w:left="-142" w:right="-299" w:firstLine="4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Ионова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Ирина Владимировна – руководитель блока регистрации Премии;</w:t>
      </w:r>
    </w:p>
    <w:p w:rsidR="007B47A5" w:rsidRPr="007B47A5" w:rsidRDefault="007B47A5" w:rsidP="007B47A5">
      <w:pPr>
        <w:pStyle w:val="a3"/>
        <w:numPr>
          <w:ilvl w:val="1"/>
          <w:numId w:val="8"/>
        </w:numPr>
        <w:spacing w:after="0" w:line="240" w:lineRule="auto"/>
        <w:ind w:left="142" w:right="-299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2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Для профессиональной оценки качества выступления команд в конкурсных номинациях </w:t>
      </w:r>
      <w:r w:rsidR="000B0C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Премии</w:t>
      </w:r>
      <w:r w:rsidRPr="00ED02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Организаторами создается компетентное</w:t>
      </w:r>
      <w:r w:rsidR="00C42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международное</w:t>
      </w:r>
      <w:r w:rsidRPr="00ED02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жюри. В состав жюри включаются специалисты по номинациям, пользующиеся авторитетом в соответствующих областях молодёжной культуры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7B47A5" w:rsidRDefault="007B47A5" w:rsidP="007B47A5">
      <w:pPr>
        <w:pStyle w:val="a3"/>
        <w:spacing w:after="0" w:line="240" w:lineRule="auto"/>
        <w:ind w:left="567" w:right="-29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Главный судья </w:t>
      </w:r>
      <w:r w:rsidR="000B0C5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Премии</w:t>
      </w:r>
      <w:r w:rsidRPr="007B47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proofErr w:type="spellStart"/>
      <w:r w:rsidRPr="007B47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Работенко</w:t>
      </w:r>
      <w:proofErr w:type="spellEnd"/>
      <w:r w:rsidRPr="007B47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Валент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ин Александрович;</w:t>
      </w:r>
    </w:p>
    <w:p w:rsidR="007B47A5" w:rsidRPr="00ED020D" w:rsidRDefault="007B47A5" w:rsidP="007B47A5">
      <w:pPr>
        <w:pStyle w:val="a3"/>
        <w:spacing w:after="0" w:line="240" w:lineRule="auto"/>
        <w:ind w:left="567" w:right="-2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Секретарь </w:t>
      </w:r>
      <w:r w:rsidRPr="007B47A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Фестиваля – Бобин Олег Александрович.</w:t>
      </w:r>
    </w:p>
    <w:p w:rsidR="007B47A5" w:rsidRPr="007B47A5" w:rsidRDefault="007B47A5" w:rsidP="007B47A5">
      <w:pPr>
        <w:spacing w:after="0" w:line="240" w:lineRule="auto"/>
        <w:ind w:left="-142" w:right="-2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7A5" w:rsidRDefault="007B47A5" w:rsidP="007B47A5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мероприятия</w:t>
      </w:r>
    </w:p>
    <w:p w:rsidR="007B47A5" w:rsidRPr="00ED020D" w:rsidRDefault="007B47A5" w:rsidP="007B47A5">
      <w:pPr>
        <w:numPr>
          <w:ilvl w:val="1"/>
          <w:numId w:val="8"/>
        </w:numPr>
        <w:ind w:left="0" w:firstLine="77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20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B0C57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ED020D">
        <w:rPr>
          <w:rFonts w:ascii="Times New Roman" w:eastAsia="Calibri" w:hAnsi="Times New Roman" w:cs="Times New Roman"/>
          <w:sz w:val="24"/>
          <w:szCs w:val="24"/>
        </w:rPr>
        <w:t xml:space="preserve"> могут принять участие общественные организации, молодёжные команды, творческие коллективы и отдельные атлеты, соответствующие следующим условиям и требованиям Положения </w:t>
      </w:r>
      <w:r w:rsidR="000B0C57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ED02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B47A5" w:rsidRPr="00ED020D" w:rsidRDefault="00C425F0" w:rsidP="007B47A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 возраст от 18</w:t>
      </w:r>
      <w:r w:rsidR="007B47A5" w:rsidRPr="00ED020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3E7865">
        <w:rPr>
          <w:rFonts w:ascii="Times New Roman" w:eastAsia="Calibri" w:hAnsi="Times New Roman" w:cs="Times New Roman"/>
          <w:sz w:val="24"/>
          <w:szCs w:val="24"/>
        </w:rPr>
        <w:t>55</w:t>
      </w:r>
      <w:r w:rsidR="007B47A5" w:rsidRPr="00ED020D">
        <w:rPr>
          <w:rFonts w:ascii="Times New Roman" w:eastAsia="Calibri" w:hAnsi="Times New Roman" w:cs="Times New Roman"/>
          <w:sz w:val="24"/>
          <w:szCs w:val="24"/>
        </w:rPr>
        <w:t xml:space="preserve"> лет;</w:t>
      </w:r>
    </w:p>
    <w:p w:rsidR="007B47A5" w:rsidRPr="00ED020D" w:rsidRDefault="007B47A5" w:rsidP="007B47A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20D">
        <w:rPr>
          <w:rFonts w:ascii="Times New Roman" w:eastAsia="Calibri" w:hAnsi="Times New Roman" w:cs="Times New Roman"/>
          <w:sz w:val="24"/>
          <w:szCs w:val="24"/>
        </w:rPr>
        <w:t xml:space="preserve">– наличие документов, подтверждающих личность – копия паспорта/свидетельства о рождении; </w:t>
      </w:r>
    </w:p>
    <w:p w:rsidR="003E7865" w:rsidRDefault="007B47A5" w:rsidP="003E78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20D">
        <w:rPr>
          <w:rFonts w:ascii="Times New Roman" w:eastAsia="Calibri" w:hAnsi="Times New Roman" w:cs="Times New Roman"/>
          <w:sz w:val="24"/>
          <w:szCs w:val="24"/>
        </w:rPr>
        <w:t>– наличие заявки на участие</w:t>
      </w:r>
      <w:r w:rsidR="00C425F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ED0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5F0">
        <w:rPr>
          <w:rFonts w:ascii="Times New Roman" w:eastAsia="Times New Roman" w:hAnsi="Times New Roman"/>
          <w:sz w:val="24"/>
          <w:szCs w:val="24"/>
          <w:lang w:eastAsia="ru-RU"/>
        </w:rPr>
        <w:t>АИС «Молодежь России»</w:t>
      </w:r>
    </w:p>
    <w:p w:rsidR="00C425F0" w:rsidRDefault="003E7865" w:rsidP="003E78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47A5" w:rsidRDefault="007B47A5" w:rsidP="003E78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</w:t>
      </w:r>
      <w:r w:rsidRPr="00ED020D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="000B0C57">
        <w:rPr>
          <w:rFonts w:ascii="Times New Roman" w:hAnsi="Times New Roman"/>
          <w:sz w:val="24"/>
          <w:szCs w:val="24"/>
        </w:rPr>
        <w:t xml:space="preserve">Премии </w:t>
      </w:r>
      <w:r w:rsidR="00532ADE">
        <w:rPr>
          <w:rFonts w:ascii="Times New Roman" w:hAnsi="Times New Roman"/>
          <w:sz w:val="24"/>
          <w:szCs w:val="24"/>
        </w:rPr>
        <w:t xml:space="preserve"> принимаются</w:t>
      </w:r>
      <w:proofErr w:type="gramEnd"/>
      <w:r w:rsidR="00532ADE">
        <w:rPr>
          <w:rFonts w:ascii="Times New Roman" w:hAnsi="Times New Roman"/>
          <w:sz w:val="24"/>
          <w:szCs w:val="24"/>
        </w:rPr>
        <w:t xml:space="preserve"> до </w:t>
      </w:r>
      <w:r w:rsidR="00C425F0">
        <w:rPr>
          <w:rFonts w:ascii="Times New Roman" w:hAnsi="Times New Roman"/>
          <w:sz w:val="24"/>
          <w:szCs w:val="24"/>
        </w:rPr>
        <w:t>12 марта</w:t>
      </w:r>
      <w:r w:rsidR="003E7865">
        <w:rPr>
          <w:rFonts w:ascii="Times New Roman" w:hAnsi="Times New Roman"/>
          <w:sz w:val="24"/>
          <w:szCs w:val="24"/>
        </w:rPr>
        <w:t xml:space="preserve"> </w:t>
      </w:r>
      <w:r w:rsidR="00C425F0">
        <w:rPr>
          <w:rFonts w:ascii="Times New Roman" w:hAnsi="Times New Roman"/>
          <w:sz w:val="24"/>
          <w:szCs w:val="24"/>
        </w:rPr>
        <w:t xml:space="preserve">2019 </w:t>
      </w:r>
      <w:r w:rsidRPr="00ED020D">
        <w:rPr>
          <w:rFonts w:ascii="Times New Roman" w:hAnsi="Times New Roman"/>
          <w:sz w:val="24"/>
          <w:szCs w:val="24"/>
        </w:rPr>
        <w:t>года включительно в установленной ф</w:t>
      </w:r>
      <w:r w:rsidR="003E7865">
        <w:rPr>
          <w:rFonts w:ascii="Times New Roman" w:hAnsi="Times New Roman"/>
          <w:sz w:val="24"/>
          <w:szCs w:val="24"/>
        </w:rPr>
        <w:t>орме</w:t>
      </w:r>
      <w:r w:rsidR="00C425F0">
        <w:rPr>
          <w:rFonts w:ascii="Times New Roman" w:hAnsi="Times New Roman"/>
          <w:sz w:val="24"/>
          <w:szCs w:val="24"/>
        </w:rPr>
        <w:t xml:space="preserve"> в </w:t>
      </w:r>
      <w:r w:rsidR="00C425F0">
        <w:rPr>
          <w:rFonts w:ascii="Times New Roman" w:eastAsia="Times New Roman" w:hAnsi="Times New Roman"/>
          <w:sz w:val="24"/>
          <w:szCs w:val="24"/>
          <w:lang w:eastAsia="ru-RU"/>
        </w:rPr>
        <w:t>АИС «Молодежь России»</w:t>
      </w:r>
      <w:r w:rsidR="003E7865">
        <w:rPr>
          <w:rFonts w:ascii="Times New Roman" w:hAnsi="Times New Roman"/>
          <w:sz w:val="24"/>
          <w:szCs w:val="24"/>
        </w:rPr>
        <w:t>.</w:t>
      </w:r>
    </w:p>
    <w:p w:rsidR="00ED020D" w:rsidRPr="00510FEC" w:rsidRDefault="00ED020D" w:rsidP="00510FEC">
      <w:pPr>
        <w:spacing w:after="0" w:line="240" w:lineRule="auto"/>
        <w:ind w:right="-2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7A5" w:rsidRPr="000C2CE0" w:rsidRDefault="00560D9A" w:rsidP="000C2CE0">
      <w:pPr>
        <w:pStyle w:val="a3"/>
        <w:numPr>
          <w:ilvl w:val="0"/>
          <w:numId w:val="8"/>
        </w:numPr>
        <w:spacing w:after="0"/>
        <w:ind w:firstLine="31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D9A">
        <w:rPr>
          <w:rFonts w:ascii="Times New Roman" w:eastAsia="Times New Roman" w:hAnsi="Times New Roman"/>
          <w:sz w:val="24"/>
          <w:szCs w:val="24"/>
          <w:lang w:eastAsia="ru-RU"/>
        </w:rPr>
        <w:t>Ход мероприятия</w:t>
      </w:r>
    </w:p>
    <w:p w:rsidR="003C1F10" w:rsidRDefault="003C1F10" w:rsidP="00316C6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 апреля: </w:t>
      </w:r>
    </w:p>
    <w:p w:rsidR="003C1F10" w:rsidRPr="00316C61" w:rsidRDefault="003C1F10" w:rsidP="003C1F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10.00-12.00 – Регистрация участников, СМИ, работа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велком</w:t>
      </w:r>
      <w:proofErr w:type="spellEnd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зоны;</w:t>
      </w:r>
    </w:p>
    <w:p w:rsidR="003C1F10" w:rsidRDefault="003C1F10" w:rsidP="003C1F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12.00-12.30 – Торжественное открытие финала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Премии</w:t>
      </w: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C1F10" w:rsidRDefault="003C1F10" w:rsidP="003C1F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12:30-13:30 – Встреча представителей ФАДМ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Росмолодежь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с молодежью и участниками Премии;</w:t>
      </w:r>
    </w:p>
    <w:p w:rsidR="003C1F10" w:rsidRDefault="003C1F10" w:rsidP="003C1F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14:00-15:00 – Встреча представителей ФАДН с молодежью и участниками Премии;</w:t>
      </w:r>
    </w:p>
    <w:p w:rsidR="003C1F10" w:rsidRDefault="003C1F10" w:rsidP="003C1F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15:00-20:00 – Образовательная программа;</w:t>
      </w:r>
    </w:p>
    <w:p w:rsidR="003C1F10" w:rsidRPr="00316C61" w:rsidRDefault="003C1F10" w:rsidP="003C1F10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15:00-20:00 – Пресс-конференции</w:t>
      </w:r>
      <w:r w:rsidRPr="00316C61">
        <w:rPr>
          <w:rFonts w:ascii="Times New Roman" w:hAnsi="Times New Roman"/>
          <w:sz w:val="24"/>
        </w:rPr>
        <w:t xml:space="preserve"> с номинантами</w:t>
      </w:r>
      <w:r>
        <w:rPr>
          <w:rFonts w:ascii="Times New Roman" w:hAnsi="Times New Roman"/>
          <w:sz w:val="24"/>
        </w:rPr>
        <w:t xml:space="preserve"> Премии;</w:t>
      </w:r>
    </w:p>
    <w:p w:rsidR="003C1F10" w:rsidRDefault="003C1F10" w:rsidP="00316C6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C61" w:rsidRPr="00316C61" w:rsidRDefault="003C1F10" w:rsidP="00316C6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316C61"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316C61" w:rsidRPr="00316C6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16C61" w:rsidRPr="00316C61" w:rsidRDefault="00316C61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10.00-12.00 – Регистрация участников, СМИ, работа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велком</w:t>
      </w:r>
      <w:proofErr w:type="spellEnd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зоны;</w:t>
      </w:r>
    </w:p>
    <w:p w:rsidR="00316C61" w:rsidRPr="00316C61" w:rsidRDefault="00316C61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12.00-12.30 – Торжественное открытие финала конкурса;</w:t>
      </w:r>
    </w:p>
    <w:p w:rsidR="00316C61" w:rsidRPr="00316C61" w:rsidRDefault="00316C61" w:rsidP="003C1F10">
      <w:pPr>
        <w:pStyle w:val="a3"/>
        <w:spacing w:after="0"/>
        <w:ind w:left="0"/>
        <w:rPr>
          <w:rFonts w:ascii="Times New Roman" w:hAnsi="Times New Roman"/>
          <w:sz w:val="24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12.30-14.00 – Квалификационные отборы \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елекшен</w:t>
      </w:r>
      <w:proofErr w:type="spellEnd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 xml:space="preserve">: танцы, </w:t>
      </w:r>
      <w:proofErr w:type="spellStart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воркаут</w:t>
      </w:r>
      <w:proofErr w:type="spellEnd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паркур</w:t>
      </w:r>
      <w:proofErr w:type="spellEnd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трикинг</w:t>
      </w:r>
      <w:proofErr w:type="spellEnd"/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16C61" w:rsidRPr="00316C61" w:rsidRDefault="00316C61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14.00-15.00 – Перерыв, розыгрыш лотереи, монтаж площадок к финалу;</w:t>
      </w:r>
    </w:p>
    <w:p w:rsidR="00316C61" w:rsidRPr="00316C61" w:rsidRDefault="00316C61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14.30-18.00 – Соревнования по танцам,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воркауту</w:t>
      </w:r>
      <w:proofErr w:type="spellEnd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паркуру</w:t>
      </w:r>
      <w:proofErr w:type="spellEnd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с 1/8 по 1/2;</w:t>
      </w:r>
    </w:p>
    <w:p w:rsidR="00316C61" w:rsidRDefault="00316C61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18.00-19.00 – Подведение итогов дня, формирование повестки на торжественный финал Премии.</w:t>
      </w:r>
    </w:p>
    <w:p w:rsidR="003C1F10" w:rsidRDefault="003C1F10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19:00-22:00 – Свободное время;</w:t>
      </w:r>
    </w:p>
    <w:p w:rsidR="003C1F10" w:rsidRPr="00316C61" w:rsidRDefault="003C1F10" w:rsidP="00316C61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22:00-04:00 – Ночная развлекательная программа. </w:t>
      </w:r>
    </w:p>
    <w:p w:rsidR="00316C61" w:rsidRPr="00316C61" w:rsidRDefault="00316C61" w:rsidP="00316C61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C61" w:rsidRPr="00316C61" w:rsidRDefault="00316C61" w:rsidP="00316C6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1F10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C4047" w:rsidRDefault="001C4047" w:rsidP="001C404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14.00-15</w:t>
      </w: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.00 – Регистрация участников, СМИ, работа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велком</w:t>
      </w:r>
      <w:proofErr w:type="spellEnd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зоны;</w:t>
      </w:r>
    </w:p>
    <w:p w:rsidR="001C4047" w:rsidRDefault="001C4047" w:rsidP="001C4047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15.00-16.00 – Работа фотозон и площадок памяти;</w:t>
      </w:r>
    </w:p>
    <w:p w:rsidR="00316C61" w:rsidRPr="00316C61" w:rsidRDefault="001C4047" w:rsidP="00316C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316C61"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.00-19.00 – Торжественная церемония награждения лауреатов Премии «КАРДО», подведение итогов. </w:t>
      </w:r>
    </w:p>
    <w:p w:rsidR="00316C61" w:rsidRPr="00316C61" w:rsidRDefault="00316C61" w:rsidP="00316C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19.00-20.00 – Работа фотозоны, интервью для СМИ, </w:t>
      </w:r>
      <w:proofErr w:type="spellStart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>нетворкинг</w:t>
      </w:r>
      <w:proofErr w:type="spellEnd"/>
      <w:r w:rsidRPr="00316C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B0C57" w:rsidRDefault="000B0C57" w:rsidP="00316C61">
      <w:pPr>
        <w:spacing w:after="0" w:line="276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7A5" w:rsidRPr="007B47A5" w:rsidRDefault="00510FEC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B47A5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7B47A5" w:rsidRPr="007B47A5">
        <w:rPr>
          <w:rFonts w:ascii="Times New Roman" w:eastAsia="Times New Roman" w:hAnsi="Times New Roman"/>
          <w:sz w:val="24"/>
          <w:szCs w:val="24"/>
          <w:lang w:eastAsia="ru-RU"/>
        </w:rPr>
        <w:t>Фестиваль проводится по номинациям:</w:t>
      </w:r>
    </w:p>
    <w:p w:rsidR="007B47A5" w:rsidRPr="007B47A5" w:rsidRDefault="00B96AE5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Общественник года</w:t>
      </w:r>
      <w:r w:rsidR="007B47A5" w:rsidRPr="007B47A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47A5" w:rsidRPr="007B47A5" w:rsidRDefault="00B96AE5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 года;</w:t>
      </w:r>
    </w:p>
    <w:p w:rsidR="001C4047" w:rsidRDefault="00B96AE5" w:rsidP="001C40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Медиамейкер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</w:p>
    <w:p w:rsidR="00B96AE5" w:rsidRDefault="00B96AE5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Трейсер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</w:p>
    <w:p w:rsidR="00B96AE5" w:rsidRDefault="00B96AE5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Воркаутер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</w:p>
    <w:p w:rsidR="00B96AE5" w:rsidRDefault="001C4047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Танцор года;</w:t>
      </w:r>
    </w:p>
    <w:p w:rsidR="001C4047" w:rsidRPr="007B47A5" w:rsidRDefault="001C4047" w:rsidP="007B47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Трикер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5E24F1" w:rsidRPr="005E24F1" w:rsidRDefault="005E24F1" w:rsidP="001278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4F1" w:rsidRPr="001278A4" w:rsidRDefault="00510FEC" w:rsidP="00510FEC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278A4">
        <w:rPr>
          <w:rFonts w:ascii="Times New Roman" w:hAnsi="Times New Roman"/>
          <w:sz w:val="24"/>
          <w:szCs w:val="24"/>
        </w:rPr>
        <w:t xml:space="preserve">. </w:t>
      </w:r>
      <w:r w:rsidRPr="00510FEC">
        <w:rPr>
          <w:rFonts w:ascii="Times New Roman" w:hAnsi="Times New Roman"/>
          <w:sz w:val="24"/>
          <w:szCs w:val="24"/>
        </w:rPr>
        <w:t xml:space="preserve">Обеспечение безопасности участников </w:t>
      </w:r>
      <w:r w:rsidR="00B96AE5">
        <w:rPr>
          <w:rFonts w:ascii="Times New Roman" w:hAnsi="Times New Roman"/>
          <w:sz w:val="24"/>
          <w:szCs w:val="24"/>
        </w:rPr>
        <w:t>Премии</w:t>
      </w:r>
    </w:p>
    <w:p w:rsidR="00510FEC" w:rsidRPr="00510FEC" w:rsidRDefault="00510FEC" w:rsidP="00510F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10FEC">
        <w:rPr>
          <w:rFonts w:ascii="Times New Roman" w:eastAsia="Calibri" w:hAnsi="Times New Roman" w:cs="Times New Roman"/>
          <w:sz w:val="24"/>
          <w:szCs w:val="24"/>
        </w:rPr>
        <w:t>.1.  Ответственность за соответствие места проведения соревнований всем санитарным требованиям и нормам безопасности воз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лагается на директора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F13C6" w:rsidRDefault="00510FEC" w:rsidP="00510F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.2. Ответственность за обеспечение медицинской помощи (наличие медицинского персонала) участников и зрителей во время проведения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 возлагается на </w:t>
      </w:r>
      <w:r w:rsidR="008F13C6">
        <w:rPr>
          <w:rFonts w:ascii="Times New Roman" w:eastAsia="Calibri" w:hAnsi="Times New Roman" w:cs="Times New Roman"/>
          <w:sz w:val="24"/>
          <w:szCs w:val="24"/>
        </w:rPr>
        <w:t>Правительство Ставропольского края.</w:t>
      </w:r>
    </w:p>
    <w:p w:rsidR="00510FEC" w:rsidRPr="00510FEC" w:rsidRDefault="00510FEC" w:rsidP="00510F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.3 Ответственность за обеспечение безопасности участников и зрителей во время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, а также инструктаж участников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 на случай угрозы террористического акта воз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лагается на </w:t>
      </w:r>
      <w:r w:rsidR="008F13C6">
        <w:rPr>
          <w:rFonts w:ascii="Times New Roman" w:eastAsia="Calibri" w:hAnsi="Times New Roman" w:cs="Times New Roman"/>
          <w:sz w:val="24"/>
          <w:szCs w:val="24"/>
        </w:rPr>
        <w:t>Правительство Ставропольского края.</w:t>
      </w:r>
    </w:p>
    <w:p w:rsidR="00510FEC" w:rsidRPr="00510FEC" w:rsidRDefault="00510FEC" w:rsidP="00510F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510FEC">
        <w:rPr>
          <w:rFonts w:ascii="Times New Roman" w:eastAsia="Calibri" w:hAnsi="Times New Roman" w:cs="Times New Roman"/>
          <w:sz w:val="24"/>
          <w:szCs w:val="24"/>
        </w:rPr>
        <w:t>.4. Ответстве</w:t>
      </w:r>
      <w:r w:rsidR="00B96AE5">
        <w:rPr>
          <w:rFonts w:ascii="Times New Roman" w:eastAsia="Calibri" w:hAnsi="Times New Roman" w:cs="Times New Roman"/>
          <w:sz w:val="24"/>
          <w:szCs w:val="24"/>
        </w:rPr>
        <w:t>нность за наличие у участников 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 медицинских справок, подтверждающих состояние здоровья и возможность их допуска к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>, несут спо</w:t>
      </w:r>
      <w:r>
        <w:rPr>
          <w:rFonts w:ascii="Times New Roman" w:eastAsia="Calibri" w:hAnsi="Times New Roman" w:cs="Times New Roman"/>
          <w:sz w:val="24"/>
          <w:szCs w:val="24"/>
        </w:rPr>
        <w:t>ртсмены, тренеры и руководители;</w:t>
      </w:r>
    </w:p>
    <w:p w:rsidR="005E24F1" w:rsidRDefault="00510FEC" w:rsidP="00510F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.5. Ответственность за наличие у участников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 страховки от несчастных случаев, жизни и здоровья участников Фестиваля несут спортсмены, тренеры и руководители.</w:t>
      </w:r>
    </w:p>
    <w:p w:rsidR="00E8694D" w:rsidRPr="005E24F1" w:rsidRDefault="00E8694D" w:rsidP="00B96A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4F1" w:rsidRPr="00510FEC" w:rsidRDefault="00510FEC" w:rsidP="00510FEC">
      <w:pPr>
        <w:spacing w:after="0" w:line="276" w:lineRule="auto"/>
        <w:ind w:left="92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278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24F1" w:rsidRPr="005E24F1">
        <w:rPr>
          <w:rFonts w:ascii="Times New Roman" w:eastAsia="Calibri" w:hAnsi="Times New Roman" w:cs="Times New Roman"/>
          <w:sz w:val="24"/>
          <w:szCs w:val="24"/>
        </w:rPr>
        <w:t>Подведение итогов и награждение</w:t>
      </w:r>
    </w:p>
    <w:p w:rsidR="00510FEC" w:rsidRDefault="00510FEC" w:rsidP="00960CA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8.1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. Определение окончательных результатов осуществляется в личном зачёте, согласно правилам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>, которые утверждаются оргкоми</w:t>
      </w:r>
      <w:r>
        <w:rPr>
          <w:rFonts w:ascii="Times New Roman" w:eastAsia="Calibri" w:hAnsi="Times New Roman" w:cs="Times New Roman"/>
          <w:sz w:val="24"/>
          <w:szCs w:val="24"/>
        </w:rPr>
        <w:t>тетом;</w:t>
      </w:r>
    </w:p>
    <w:p w:rsidR="00510FEC" w:rsidRDefault="00510FEC" w:rsidP="00510F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278A4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96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Участники </w:t>
      </w:r>
      <w:r w:rsidR="00B96AE5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>, занявшие призовые места и победители номинаций</w:t>
      </w:r>
      <w:r w:rsidR="00B96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FEC">
        <w:rPr>
          <w:rFonts w:ascii="Times New Roman" w:eastAsia="Calibri" w:hAnsi="Times New Roman" w:cs="Times New Roman"/>
          <w:sz w:val="24"/>
          <w:szCs w:val="24"/>
        </w:rPr>
        <w:t>награждаются дипломами</w:t>
      </w:r>
      <w:r w:rsidR="008F13C6">
        <w:rPr>
          <w:rFonts w:ascii="Times New Roman" w:eastAsia="Calibri" w:hAnsi="Times New Roman" w:cs="Times New Roman"/>
          <w:sz w:val="24"/>
          <w:szCs w:val="24"/>
        </w:rPr>
        <w:t>, денежными призовым фондом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ценными призами от организаторов и спонсоров.</w:t>
      </w:r>
    </w:p>
    <w:p w:rsidR="004230F9" w:rsidRDefault="004230F9" w:rsidP="00510F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0F9" w:rsidRDefault="004230F9" w:rsidP="004230F9">
      <w:pPr>
        <w:pStyle w:val="a3"/>
        <w:spacing w:after="0"/>
        <w:ind w:left="-2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9.Трансфер и проживание участников</w:t>
      </w:r>
    </w:p>
    <w:p w:rsidR="004230F9" w:rsidRDefault="004230F9" w:rsidP="0021274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Транспортные услуги финалистам, попавшим в шорт-лист номинации, оплачивается за счет направляющей стороны. </w:t>
      </w:r>
    </w:p>
    <w:p w:rsidR="004230F9" w:rsidRDefault="004230F9" w:rsidP="0021274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Проживание участников оплачивается направляющей стороной или самими участниками Премии. </w:t>
      </w:r>
    </w:p>
    <w:p w:rsidR="004230F9" w:rsidRPr="004230F9" w:rsidRDefault="004230F9" w:rsidP="0021274A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Остальные расходы несет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орг.комитет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Премии. </w:t>
      </w:r>
    </w:p>
    <w:p w:rsidR="00510FEC" w:rsidRPr="00510FEC" w:rsidRDefault="00510FEC" w:rsidP="00510FE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71D80" w:rsidRPr="00FC331F" w:rsidRDefault="004230F9" w:rsidP="00A71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71D80" w:rsidRPr="00FC3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F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мероприятия</w:t>
      </w:r>
    </w:p>
    <w:p w:rsidR="00510FEC" w:rsidRPr="00510FEC" w:rsidRDefault="00510FEC" w:rsidP="00510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Контактная информация: </w:t>
      </w:r>
      <w:r w:rsidR="008F13C6">
        <w:rPr>
          <w:rFonts w:ascii="Times New Roman" w:eastAsia="Calibri" w:hAnsi="Times New Roman" w:cs="Times New Roman"/>
          <w:sz w:val="24"/>
          <w:szCs w:val="24"/>
        </w:rPr>
        <w:t>355000</w:t>
      </w:r>
      <w:r w:rsidR="008F13C6" w:rsidRPr="008F1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город Ставрополь, ул. </w:t>
      </w:r>
      <w:r w:rsidR="000564DD">
        <w:rPr>
          <w:rFonts w:ascii="Times New Roman" w:eastAsia="Calibri" w:hAnsi="Times New Roman" w:cs="Times New Roman"/>
          <w:sz w:val="24"/>
          <w:szCs w:val="24"/>
        </w:rPr>
        <w:t>Шпаковская, 92/1.</w:t>
      </w:r>
    </w:p>
    <w:p w:rsidR="00510FEC" w:rsidRPr="00510FEC" w:rsidRDefault="00510FEC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3C6" w:rsidRDefault="00510FEC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8F13C6">
        <w:rPr>
          <w:rFonts w:ascii="Times New Roman" w:eastAsia="Calibri" w:hAnsi="Times New Roman" w:cs="Times New Roman"/>
          <w:sz w:val="24"/>
          <w:szCs w:val="24"/>
        </w:rPr>
        <w:t>Премии</w:t>
      </w: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 (прием заявок, решение организационных вопросов): </w:t>
      </w:r>
    </w:p>
    <w:p w:rsidR="00510FEC" w:rsidRPr="00510FEC" w:rsidRDefault="00510FEC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0FEC">
        <w:rPr>
          <w:rFonts w:ascii="Times New Roman" w:eastAsia="Calibri" w:hAnsi="Times New Roman" w:cs="Times New Roman"/>
          <w:sz w:val="24"/>
          <w:szCs w:val="24"/>
        </w:rPr>
        <w:t>Работенко</w:t>
      </w:r>
      <w:proofErr w:type="spellEnd"/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 Валентин Александрович. </w:t>
      </w:r>
    </w:p>
    <w:p w:rsidR="00510FEC" w:rsidRPr="00510FEC" w:rsidRDefault="008F13C6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510FEC" w:rsidRPr="00510FEC">
        <w:rPr>
          <w:rFonts w:ascii="Times New Roman" w:eastAsia="Calibri" w:hAnsi="Times New Roman" w:cs="Times New Roman"/>
          <w:sz w:val="24"/>
          <w:szCs w:val="24"/>
        </w:rPr>
        <w:t>+7(918) – 752 – 55 – 17</w:t>
      </w:r>
    </w:p>
    <w:p w:rsidR="00510FEC" w:rsidRPr="00316C61" w:rsidRDefault="008F13C6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8F13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96AE5">
        <w:rPr>
          <w:rFonts w:ascii="Times New Roman" w:eastAsia="Calibri" w:hAnsi="Times New Roman" w:cs="Times New Roman"/>
          <w:sz w:val="24"/>
          <w:szCs w:val="24"/>
          <w:lang w:val="en-US"/>
        </w:rPr>
        <w:t>contact</w:t>
      </w:r>
      <w:r w:rsidR="00B96AE5" w:rsidRPr="00316C61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B96AE5">
        <w:rPr>
          <w:rFonts w:ascii="Times New Roman" w:eastAsia="Calibri" w:hAnsi="Times New Roman" w:cs="Times New Roman"/>
          <w:sz w:val="24"/>
          <w:szCs w:val="24"/>
          <w:lang w:val="en-US"/>
        </w:rPr>
        <w:t>offbeats</w:t>
      </w:r>
      <w:proofErr w:type="spellEnd"/>
      <w:r w:rsidR="00B96AE5" w:rsidRPr="00316C6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B96AE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B96AE5" w:rsidRPr="00510FEC" w:rsidRDefault="00B96AE5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0FEC" w:rsidRDefault="00510FEC" w:rsidP="00510F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EC">
        <w:rPr>
          <w:rFonts w:ascii="Times New Roman" w:eastAsia="Calibri" w:hAnsi="Times New Roman" w:cs="Times New Roman"/>
          <w:sz w:val="24"/>
          <w:szCs w:val="24"/>
        </w:rPr>
        <w:t xml:space="preserve">Web-ресурсы с официальной информацией о Фестивале: </w:t>
      </w:r>
    </w:p>
    <w:p w:rsidR="008F13C6" w:rsidRDefault="008F13C6" w:rsidP="00E9522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0013D7">
          <w:rPr>
            <w:rStyle w:val="a4"/>
            <w:rFonts w:ascii="Times New Roman" w:hAnsi="Times New Roman"/>
            <w:sz w:val="24"/>
            <w:szCs w:val="24"/>
          </w:rPr>
          <w:t>http://премия-кардо.рф</w:t>
        </w:r>
      </w:hyperlink>
    </w:p>
    <w:p w:rsidR="00E95226" w:rsidRPr="00E95226" w:rsidRDefault="0021274A" w:rsidP="00E9522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95226" w:rsidRPr="00F3459C">
          <w:rPr>
            <w:rStyle w:val="a4"/>
            <w:rFonts w:ascii="Times New Roman" w:hAnsi="Times New Roman"/>
            <w:sz w:val="24"/>
            <w:szCs w:val="24"/>
          </w:rPr>
          <w:t>http://vk.com/</w:t>
        </w:r>
        <w:proofErr w:type="spellStart"/>
        <w:r w:rsidR="00E95226" w:rsidRPr="00F3459C">
          <w:rPr>
            <w:rStyle w:val="a4"/>
            <w:rFonts w:ascii="Times New Roman" w:hAnsi="Times New Roman"/>
            <w:sz w:val="24"/>
            <w:szCs w:val="24"/>
            <w:lang w:val="en-US"/>
          </w:rPr>
          <w:t>kardorussia</w:t>
        </w:r>
        <w:proofErr w:type="spellEnd"/>
      </w:hyperlink>
    </w:p>
    <w:p w:rsidR="00E95226" w:rsidRDefault="008F13C6" w:rsidP="00E9522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0013D7">
          <w:rPr>
            <w:rStyle w:val="a4"/>
            <w:rFonts w:ascii="Times New Roman" w:hAnsi="Times New Roman"/>
            <w:sz w:val="24"/>
            <w:szCs w:val="24"/>
          </w:rPr>
          <w:t>https://www.instagram.com/</w:t>
        </w:r>
        <w:proofErr w:type="spellStart"/>
        <w:r w:rsidRPr="000013D7">
          <w:rPr>
            <w:rStyle w:val="a4"/>
            <w:rFonts w:ascii="Times New Roman" w:hAnsi="Times New Roman"/>
            <w:sz w:val="24"/>
            <w:szCs w:val="24"/>
            <w:lang w:val="en-US"/>
          </w:rPr>
          <w:t>kardorussia</w:t>
        </w:r>
        <w:proofErr w:type="spellEnd"/>
      </w:hyperlink>
    </w:p>
    <w:p w:rsidR="008F13C6" w:rsidRDefault="008F13C6" w:rsidP="008F13C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0013D7">
          <w:rPr>
            <w:rStyle w:val="a4"/>
            <w:rFonts w:ascii="Times New Roman" w:hAnsi="Times New Roman"/>
            <w:sz w:val="24"/>
            <w:szCs w:val="24"/>
          </w:rPr>
          <w:t>https://ais.fadm.gov.ru/measures/view/14733</w:t>
        </w:r>
      </w:hyperlink>
      <w:r w:rsidRPr="008F13C6">
        <w:rPr>
          <w:rFonts w:ascii="Times New Roman" w:hAnsi="Times New Roman"/>
          <w:sz w:val="24"/>
          <w:szCs w:val="24"/>
        </w:rPr>
        <w:t xml:space="preserve"> </w:t>
      </w:r>
    </w:p>
    <w:p w:rsidR="002D73C6" w:rsidRDefault="002D73C6" w:rsidP="00316C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D73C6" w:rsidSect="002D73C6">
      <w:pgSz w:w="11906" w:h="16838"/>
      <w:pgMar w:top="426" w:right="851" w:bottom="820" w:left="850" w:header="708" w:footer="708" w:gutter="0"/>
      <w:cols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F9D"/>
    <w:multiLevelType w:val="hybridMultilevel"/>
    <w:tmpl w:val="2F509A2E"/>
    <w:lvl w:ilvl="0" w:tplc="7098E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73798"/>
    <w:multiLevelType w:val="hybridMultilevel"/>
    <w:tmpl w:val="EF1EE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80895"/>
    <w:multiLevelType w:val="hybridMultilevel"/>
    <w:tmpl w:val="5FCA58B6"/>
    <w:lvl w:ilvl="0" w:tplc="D89A2F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EF20909"/>
    <w:multiLevelType w:val="hybridMultilevel"/>
    <w:tmpl w:val="51661318"/>
    <w:lvl w:ilvl="0" w:tplc="FA2AA67C">
      <w:start w:val="9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3B1255F"/>
    <w:multiLevelType w:val="hybridMultilevel"/>
    <w:tmpl w:val="F8965EBA"/>
    <w:lvl w:ilvl="0" w:tplc="D056F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E356CC"/>
    <w:multiLevelType w:val="multilevel"/>
    <w:tmpl w:val="25BA99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81561D"/>
    <w:multiLevelType w:val="multilevel"/>
    <w:tmpl w:val="2A22B3A2"/>
    <w:lvl w:ilvl="0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  <w:rPr>
        <w:rFonts w:hint="default"/>
      </w:rPr>
    </w:lvl>
  </w:abstractNum>
  <w:abstractNum w:abstractNumId="7" w15:restartNumberingAfterBreak="0">
    <w:nsid w:val="1D7974AE"/>
    <w:multiLevelType w:val="hybridMultilevel"/>
    <w:tmpl w:val="76A073BC"/>
    <w:lvl w:ilvl="0" w:tplc="6744FB4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332CD5"/>
    <w:multiLevelType w:val="hybridMultilevel"/>
    <w:tmpl w:val="ACFE1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B1DDC"/>
    <w:multiLevelType w:val="hybridMultilevel"/>
    <w:tmpl w:val="B20C17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80B601D"/>
    <w:multiLevelType w:val="hybridMultilevel"/>
    <w:tmpl w:val="0DFE0C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76AC9"/>
    <w:multiLevelType w:val="hybridMultilevel"/>
    <w:tmpl w:val="D1A41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9834FF"/>
    <w:multiLevelType w:val="hybridMultilevel"/>
    <w:tmpl w:val="18EA09EA"/>
    <w:lvl w:ilvl="0" w:tplc="7FEAAA20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E947F2"/>
    <w:multiLevelType w:val="multilevel"/>
    <w:tmpl w:val="703C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34C78"/>
    <w:multiLevelType w:val="hybridMultilevel"/>
    <w:tmpl w:val="64B4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95F99"/>
    <w:multiLevelType w:val="hybridMultilevel"/>
    <w:tmpl w:val="4A10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C292F"/>
    <w:multiLevelType w:val="hybridMultilevel"/>
    <w:tmpl w:val="375A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423C6"/>
    <w:multiLevelType w:val="hybridMultilevel"/>
    <w:tmpl w:val="799E4554"/>
    <w:lvl w:ilvl="0" w:tplc="841000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E4407"/>
    <w:multiLevelType w:val="hybridMultilevel"/>
    <w:tmpl w:val="183E70AA"/>
    <w:lvl w:ilvl="0" w:tplc="BC50F5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18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3"/>
  </w:num>
  <w:num w:numId="13">
    <w:abstractNumId w:val="17"/>
  </w:num>
  <w:num w:numId="14">
    <w:abstractNumId w:val="16"/>
  </w:num>
  <w:num w:numId="15">
    <w:abstractNumId w:val="1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F2"/>
    <w:rsid w:val="00030A64"/>
    <w:rsid w:val="000564DD"/>
    <w:rsid w:val="000B0C57"/>
    <w:rsid w:val="000C2CE0"/>
    <w:rsid w:val="001278A4"/>
    <w:rsid w:val="00150843"/>
    <w:rsid w:val="001C4047"/>
    <w:rsid w:val="0021274A"/>
    <w:rsid w:val="002D73C6"/>
    <w:rsid w:val="0031580B"/>
    <w:rsid w:val="00316C61"/>
    <w:rsid w:val="00323563"/>
    <w:rsid w:val="003649B6"/>
    <w:rsid w:val="0038159C"/>
    <w:rsid w:val="003A3A23"/>
    <w:rsid w:val="003C1F10"/>
    <w:rsid w:val="003E7865"/>
    <w:rsid w:val="004230F9"/>
    <w:rsid w:val="00510FEC"/>
    <w:rsid w:val="00532ADE"/>
    <w:rsid w:val="00560D9A"/>
    <w:rsid w:val="005D5ACF"/>
    <w:rsid w:val="005E24F1"/>
    <w:rsid w:val="00663A37"/>
    <w:rsid w:val="00760D72"/>
    <w:rsid w:val="007B47A5"/>
    <w:rsid w:val="007B6911"/>
    <w:rsid w:val="008210A0"/>
    <w:rsid w:val="00895926"/>
    <w:rsid w:val="008B33FE"/>
    <w:rsid w:val="008F13C6"/>
    <w:rsid w:val="00925A27"/>
    <w:rsid w:val="00960CAD"/>
    <w:rsid w:val="009C4BCA"/>
    <w:rsid w:val="00A71D80"/>
    <w:rsid w:val="00AD355A"/>
    <w:rsid w:val="00B4313B"/>
    <w:rsid w:val="00B457A0"/>
    <w:rsid w:val="00B90329"/>
    <w:rsid w:val="00B96AE5"/>
    <w:rsid w:val="00BC7C4F"/>
    <w:rsid w:val="00C425F0"/>
    <w:rsid w:val="00D6340E"/>
    <w:rsid w:val="00DF735B"/>
    <w:rsid w:val="00E14DF2"/>
    <w:rsid w:val="00E8694D"/>
    <w:rsid w:val="00E95226"/>
    <w:rsid w:val="00ED020D"/>
    <w:rsid w:val="00FC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C78A"/>
  <w15:docId w15:val="{D356A57B-9056-4C3B-A74B-5DDB5B0D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30A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.fadm.gov.ru/measures/view/14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kardorus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kardorussia" TargetMode="External"/><Relationship Id="rId5" Type="http://schemas.openxmlformats.org/officeDocument/2006/relationships/hyperlink" Target="http://&#1087;&#1088;&#1077;&#1084;&#1080;&#1103;-&#1082;&#1072;&#1088;&#1076;&#1086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Пользователь Windows</cp:lastModifiedBy>
  <cp:revision>9</cp:revision>
  <cp:lastPrinted>2015-03-20T13:06:00Z</cp:lastPrinted>
  <dcterms:created xsi:type="dcterms:W3CDTF">2017-12-06T13:55:00Z</dcterms:created>
  <dcterms:modified xsi:type="dcterms:W3CDTF">2018-09-26T21:12:00Z</dcterms:modified>
</cp:coreProperties>
</file>